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7E41" w14:textId="77777777" w:rsidR="00B02B81" w:rsidRPr="00AD705C" w:rsidRDefault="00B02B81" w:rsidP="00AD705C">
      <w:pPr>
        <w:bidi/>
        <w:ind w:right="-180"/>
        <w:jc w:val="both"/>
        <w:rPr>
          <w:rFonts w:cs="Arial"/>
          <w:b/>
          <w:bCs/>
          <w:sz w:val="32"/>
          <w:szCs w:val="32"/>
        </w:rPr>
      </w:pPr>
      <w:r w:rsidRPr="00AD705C">
        <w:rPr>
          <w:rFonts w:cs="Arial"/>
          <w:b/>
          <w:bCs/>
          <w:sz w:val="32"/>
          <w:szCs w:val="32"/>
          <w:rtl/>
        </w:rPr>
        <w:t>مقررات دوبل</w:t>
      </w:r>
      <w:r w:rsidRPr="00AD705C">
        <w:rPr>
          <w:rFonts w:cs="Arial" w:hint="cs"/>
          <w:b/>
          <w:bCs/>
          <w:sz w:val="32"/>
          <w:szCs w:val="32"/>
          <w:rtl/>
        </w:rPr>
        <w:t>ی</w:t>
      </w:r>
      <w:r w:rsidRPr="00AD705C">
        <w:rPr>
          <w:rFonts w:cs="Arial" w:hint="eastAsia"/>
          <w:b/>
          <w:bCs/>
          <w:sz w:val="32"/>
          <w:szCs w:val="32"/>
          <w:rtl/>
        </w:rPr>
        <w:t>ن</w:t>
      </w:r>
      <w:r w:rsidRPr="00AD705C">
        <w:rPr>
          <w:rFonts w:cs="Arial"/>
          <w:b/>
          <w:bCs/>
          <w:sz w:val="32"/>
          <w:szCs w:val="32"/>
          <w:rtl/>
        </w:rPr>
        <w:t xml:space="preserve"> (مقررات شماره 604/2013)</w:t>
      </w:r>
    </w:p>
    <w:p w14:paraId="6E9873A1" w14:textId="298CF880" w:rsidR="00AD705C" w:rsidRDefault="00B02B81" w:rsidP="00AD705C">
      <w:pPr>
        <w:bidi/>
        <w:jc w:val="both"/>
      </w:pPr>
      <w:r>
        <w:t xml:space="preserve"> </w:t>
      </w:r>
      <w:r>
        <w:rPr>
          <w:rFonts w:cs="Arial"/>
          <w:rtl/>
        </w:rPr>
        <w:t>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اطلاعات به شما داده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</w:t>
      </w:r>
      <w:r>
        <w:rPr>
          <w:rFonts w:cs="Arial"/>
          <w:rtl/>
        </w:rPr>
        <w:t xml:space="preserve"> درخواست حما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"پناهندگ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>" در قبرس داده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و به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که گفته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کمتر از 18 سال سن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 اگر از والد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خود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بزرگسالان خانواده خود جدا شده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شما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"کودک بدون همراه"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 د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صورت،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"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>" به شما ارائه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که بزرگسال است و در طول پروسه 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 کمک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</w:t>
      </w:r>
      <w:r w:rsidR="00BA5CBC">
        <w:rPr>
          <w:rFonts w:cs="Arial"/>
        </w:rPr>
        <w:t>.</w:t>
      </w:r>
    </w:p>
    <w:p w14:paraId="6998D69B" w14:textId="0A44CD19" w:rsidR="00B02B81" w:rsidRDefault="00292755" w:rsidP="00AD705C">
      <w:pPr>
        <w:bidi/>
        <w:jc w:val="both"/>
      </w:pPr>
      <w:r>
        <w:rPr>
          <w:rFonts w:hint="cs"/>
          <w:rtl/>
        </w:rPr>
        <w:t xml:space="preserve">محافظ و سرپرست </w:t>
      </w:r>
      <w:r w:rsidR="00BA5CBC">
        <w:rPr>
          <w:rFonts w:cs="Arial" w:hint="cs"/>
          <w:rtl/>
        </w:rPr>
        <w:t xml:space="preserve"> </w:t>
      </w:r>
      <w:r w:rsidR="00BA5CBC">
        <w:rPr>
          <w:rFonts w:hint="cs"/>
          <w:rtl/>
        </w:rPr>
        <w:t>‍‍</w:t>
      </w:r>
      <w:r w:rsidR="00B02B81">
        <w:rPr>
          <w:rFonts w:cs="Arial"/>
          <w:rtl/>
        </w:rPr>
        <w:t xml:space="preserve"> شما در مورد درخواست شما به شما کمک م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کند و م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تواند هنگام صحبت با ما 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ا</w:t>
      </w:r>
      <w:r w:rsidR="00B02B81">
        <w:rPr>
          <w:rFonts w:cs="Arial"/>
          <w:rtl/>
        </w:rPr>
        <w:t xml:space="preserve"> سا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ر</w:t>
      </w:r>
      <w:r w:rsidR="00B02B81">
        <w:rPr>
          <w:rFonts w:cs="Arial"/>
          <w:rtl/>
        </w:rPr>
        <w:t xml:space="preserve"> مقامات در قبرس شما را همراه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کند.  شما م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توان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د</w:t>
      </w:r>
      <w:r w:rsidR="00B02B81">
        <w:rPr>
          <w:rFonts w:cs="Arial"/>
          <w:rtl/>
        </w:rPr>
        <w:t xml:space="preserve"> در مورد مشکلات و ترس ها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خود با </w:t>
      </w:r>
      <w:r>
        <w:rPr>
          <w:rFonts w:hint="cs"/>
          <w:rtl/>
        </w:rPr>
        <w:t xml:space="preserve">محافظ و سرپرست </w:t>
      </w:r>
      <w:r w:rsidR="00B02B81">
        <w:rPr>
          <w:rFonts w:cs="Arial"/>
          <w:rtl/>
        </w:rPr>
        <w:t xml:space="preserve"> خود صحبت کن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د،</w:t>
      </w:r>
      <w:r w:rsidR="00B02B81">
        <w:rPr>
          <w:rFonts w:cs="Arial"/>
          <w:rtl/>
        </w:rPr>
        <w:t xml:space="preserve"> کس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که برا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تضم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ن</w:t>
      </w:r>
      <w:r w:rsidR="00B02B81">
        <w:rPr>
          <w:rFonts w:cs="Arial"/>
          <w:rtl/>
        </w:rPr>
        <w:t xml:space="preserve"> و محافظت از بهتر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ن</w:t>
      </w:r>
      <w:r w:rsidR="00B02B81">
        <w:rPr>
          <w:rFonts w:cs="Arial"/>
          <w:rtl/>
        </w:rPr>
        <w:t xml:space="preserve"> </w:t>
      </w:r>
      <w:r w:rsidR="00BA5CBC">
        <w:rPr>
          <w:rFonts w:cs="Arial" w:hint="cs"/>
          <w:rtl/>
        </w:rPr>
        <w:t>مصلحت</w:t>
      </w:r>
      <w:r w:rsidR="00B02B81">
        <w:rPr>
          <w:rFonts w:cs="Arial"/>
          <w:rtl/>
        </w:rPr>
        <w:t xml:space="preserve"> شما در آنجا حضور دارد.  </w:t>
      </w:r>
      <w:r>
        <w:rPr>
          <w:rFonts w:cs="Arial"/>
          <w:rtl/>
        </w:rPr>
        <w:t xml:space="preserve">محافظ و سرپرست </w:t>
      </w:r>
      <w:r w:rsidR="00B02B81">
        <w:rPr>
          <w:rFonts w:cs="Arial"/>
          <w:rtl/>
        </w:rPr>
        <w:t xml:space="preserve"> شما همچن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ن</w:t>
      </w:r>
      <w:r w:rsidR="00B02B81">
        <w:rPr>
          <w:rFonts w:cs="Arial"/>
          <w:rtl/>
        </w:rPr>
        <w:t xml:space="preserve"> با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د</w:t>
      </w:r>
      <w:r w:rsidR="00B02B81">
        <w:rPr>
          <w:rFonts w:cs="Arial"/>
          <w:rtl/>
        </w:rPr>
        <w:t xml:space="preserve"> در نظر داشته باشد که اگر آنها در قبرس با شما ن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ستند،</w:t>
      </w:r>
      <w:r w:rsidR="00B02B81">
        <w:rPr>
          <w:rFonts w:cs="Arial"/>
          <w:rtl/>
        </w:rPr>
        <w:t xml:space="preserve"> م</w:t>
      </w:r>
      <w:r w:rsidR="00B02B81">
        <w:rPr>
          <w:rFonts w:cs="Arial" w:hint="cs"/>
          <w:rtl/>
        </w:rPr>
        <w:t>ی</w:t>
      </w:r>
      <w:r w:rsidR="00B02B81">
        <w:rPr>
          <w:rFonts w:cs="Arial"/>
          <w:rtl/>
        </w:rPr>
        <w:t xml:space="preserve"> توان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د</w:t>
      </w:r>
      <w:r w:rsidR="00B02B81">
        <w:rPr>
          <w:rFonts w:cs="Arial"/>
          <w:rtl/>
        </w:rPr>
        <w:t xml:space="preserve"> به خانواده خود بپ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وند</w:t>
      </w:r>
      <w:r w:rsidR="00B02B81">
        <w:rPr>
          <w:rFonts w:cs="Arial" w:hint="cs"/>
          <w:rtl/>
        </w:rPr>
        <w:t>ی</w:t>
      </w:r>
      <w:r w:rsidR="00B02B81">
        <w:rPr>
          <w:rFonts w:cs="Arial" w:hint="eastAsia"/>
          <w:rtl/>
        </w:rPr>
        <w:t>د</w:t>
      </w:r>
      <w:r w:rsidR="00B02B81">
        <w:t>.</w:t>
      </w:r>
    </w:p>
    <w:p w14:paraId="276DE089" w14:textId="31C9E313" w:rsidR="00301D8D" w:rsidRPr="00AD705C" w:rsidRDefault="00B02B81" w:rsidP="00AD705C">
      <w:pPr>
        <w:bidi/>
        <w:jc w:val="both"/>
        <w:rPr>
          <w:rStyle w:val="Strong"/>
        </w:rPr>
      </w:pPr>
      <w:r>
        <w:t xml:space="preserve"> </w:t>
      </w:r>
      <w:r w:rsidRPr="00AD705C">
        <w:rPr>
          <w:rStyle w:val="Strong"/>
          <w:rtl/>
        </w:rPr>
        <w:t>اگر چ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ز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هست که متوجه نم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شو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د،</w:t>
      </w:r>
      <w:r w:rsidRPr="00AD705C">
        <w:rPr>
          <w:rStyle w:val="Strong"/>
          <w:rtl/>
        </w:rPr>
        <w:t xml:space="preserve"> از </w:t>
      </w:r>
      <w:r w:rsidR="00292755">
        <w:rPr>
          <w:rStyle w:val="Strong"/>
          <w:rFonts w:hint="cs"/>
          <w:rtl/>
        </w:rPr>
        <w:t xml:space="preserve">محافظ و سرپرست </w:t>
      </w:r>
      <w:r w:rsidRPr="00AD705C">
        <w:rPr>
          <w:rStyle w:val="Strong"/>
          <w:rtl/>
        </w:rPr>
        <w:t xml:space="preserve"> خود بخواه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 xml:space="preserve"> که به شما کمک کند</w:t>
      </w:r>
      <w:r w:rsidRPr="00AD705C">
        <w:rPr>
          <w:rStyle w:val="Strong"/>
        </w:rPr>
        <w:t>!</w:t>
      </w:r>
    </w:p>
    <w:p w14:paraId="3D4BB4A5" w14:textId="77777777" w:rsidR="00301D8D" w:rsidRDefault="00301D8D" w:rsidP="00AD705C">
      <w:pPr>
        <w:bidi/>
        <w:jc w:val="both"/>
      </w:pPr>
      <w:r>
        <w:rPr>
          <w:rFonts w:cs="Arial"/>
          <w:rtl/>
        </w:rPr>
        <w:t xml:space="preserve"> اگرچه شما در قبرس درخواست 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ممکن است کشور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مجبور شود درخواست شما را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کند.  کشور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درخواست شما را مورد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قرار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دهد، توسط مقررات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تع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شده است، که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قانون اروپا</w:t>
      </w:r>
      <w:r>
        <w:rPr>
          <w:rFonts w:cs="Arial" w:hint="cs"/>
          <w:rtl/>
        </w:rPr>
        <w:t>یی</w:t>
      </w:r>
      <w:r>
        <w:rPr>
          <w:rFonts w:cs="Arial"/>
          <w:rtl/>
        </w:rPr>
        <w:t xml:space="preserve"> است که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ان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تنها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کشور مسئول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شما است. 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قانون در 31 "کشور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>" ز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اعمال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شود:</w:t>
      </w:r>
    </w:p>
    <w:p w14:paraId="1C5E05B8" w14:textId="77777777" w:rsidR="00301D8D" w:rsidRDefault="00301D8D" w:rsidP="00AD705C">
      <w:pPr>
        <w:bidi/>
        <w:jc w:val="both"/>
      </w:pPr>
    </w:p>
    <w:p w14:paraId="5E0E2D46" w14:textId="1A01870C" w:rsidR="00301D8D" w:rsidRDefault="00301D8D" w:rsidP="00AD705C">
      <w:pPr>
        <w:bidi/>
        <w:jc w:val="both"/>
        <w:rPr>
          <w:rtl/>
        </w:rPr>
      </w:pPr>
      <w:r>
        <w:rPr>
          <w:rFonts w:cs="Arial"/>
          <w:rtl/>
        </w:rPr>
        <w:t xml:space="preserve"> اتر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</w:t>
      </w:r>
      <w:r>
        <w:rPr>
          <w:rFonts w:cs="Arial"/>
          <w:rtl/>
        </w:rPr>
        <w:t xml:space="preserve"> (</w:t>
      </w:r>
      <w:r>
        <w:t>AT</w:t>
      </w:r>
      <w:r>
        <w:rPr>
          <w:rFonts w:cs="Arial"/>
          <w:rtl/>
        </w:rPr>
        <w:t>)، بلژ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(</w:t>
      </w:r>
      <w:r>
        <w:t>BE</w:t>
      </w:r>
      <w:r>
        <w:rPr>
          <w:rFonts w:cs="Arial"/>
          <w:rtl/>
        </w:rPr>
        <w:t>)، بلغارستان (</w:t>
      </w:r>
      <w:r>
        <w:t>BG</w:t>
      </w:r>
      <w:r>
        <w:rPr>
          <w:rFonts w:cs="Arial"/>
          <w:rtl/>
        </w:rPr>
        <w:t>)، کرواس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HR</w:t>
      </w:r>
      <w:r>
        <w:rPr>
          <w:rFonts w:cs="Arial"/>
          <w:rtl/>
        </w:rPr>
        <w:t>)، قبرس (</w:t>
      </w:r>
      <w:r>
        <w:t>CY</w:t>
      </w:r>
      <w:r>
        <w:rPr>
          <w:rFonts w:cs="Arial"/>
          <w:rtl/>
        </w:rPr>
        <w:t>)، جمهور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چک (</w:t>
      </w:r>
      <w:r>
        <w:t>CZ</w:t>
      </w:r>
      <w:r>
        <w:rPr>
          <w:rFonts w:cs="Arial"/>
          <w:rtl/>
        </w:rPr>
        <w:t>)، دانمارک (</w:t>
      </w:r>
      <w:r>
        <w:t>DK</w:t>
      </w:r>
      <w:r>
        <w:rPr>
          <w:rFonts w:cs="Arial"/>
          <w:rtl/>
        </w:rPr>
        <w:t>)، استون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ET</w:t>
      </w:r>
      <w:r>
        <w:rPr>
          <w:rFonts w:cs="Arial"/>
          <w:rtl/>
        </w:rPr>
        <w:t>)، فنلاند (</w:t>
      </w:r>
      <w:r>
        <w:t>FI</w:t>
      </w:r>
      <w:r>
        <w:rPr>
          <w:rFonts w:cs="Arial"/>
          <w:rtl/>
        </w:rPr>
        <w:t>)، فرانسه (</w:t>
      </w:r>
      <w:r>
        <w:t>FR</w:t>
      </w:r>
      <w:r>
        <w:rPr>
          <w:rFonts w:cs="Arial"/>
          <w:rtl/>
        </w:rPr>
        <w:t>)  ، آلمان (</w:t>
      </w:r>
      <w:r>
        <w:t>DE</w:t>
      </w:r>
      <w:r>
        <w:rPr>
          <w:rFonts w:cs="Arial"/>
          <w:rtl/>
        </w:rPr>
        <w:t xml:space="preserve">)،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ونان</w:t>
      </w:r>
      <w:r>
        <w:rPr>
          <w:rFonts w:cs="Arial"/>
          <w:rtl/>
        </w:rPr>
        <w:t xml:space="preserve"> (</w:t>
      </w:r>
      <w:r>
        <w:t>EL</w:t>
      </w:r>
      <w:r>
        <w:rPr>
          <w:rFonts w:cs="Arial"/>
          <w:rtl/>
        </w:rPr>
        <w:t>)، مجارستان (</w:t>
      </w:r>
      <w:r>
        <w:t>HU</w:t>
      </w:r>
      <w:r>
        <w:rPr>
          <w:rFonts w:cs="Arial"/>
          <w:rtl/>
        </w:rPr>
        <w:t>)،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رلند</w:t>
      </w:r>
      <w:r>
        <w:rPr>
          <w:rFonts w:cs="Arial"/>
          <w:rtl/>
        </w:rPr>
        <w:t xml:space="preserve"> (</w:t>
      </w:r>
      <w:r>
        <w:t>IE</w:t>
      </w:r>
      <w:r>
        <w:rPr>
          <w:rFonts w:cs="Arial"/>
          <w:rtl/>
        </w:rPr>
        <w:t>)،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سلند</w:t>
      </w:r>
      <w:r>
        <w:rPr>
          <w:rFonts w:cs="Arial"/>
          <w:rtl/>
        </w:rPr>
        <w:t xml:space="preserve"> (</w:t>
      </w:r>
      <w:r>
        <w:t>IS</w:t>
      </w:r>
      <w:r>
        <w:rPr>
          <w:rFonts w:cs="Arial"/>
          <w:rtl/>
        </w:rPr>
        <w:t>)،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تال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t>IT</w:t>
      </w:r>
      <w:r>
        <w:rPr>
          <w:rFonts w:cs="Arial"/>
          <w:rtl/>
        </w:rPr>
        <w:t>)، لتون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LV</w:t>
      </w:r>
      <w:r>
        <w:rPr>
          <w:rFonts w:cs="Arial"/>
          <w:rtl/>
        </w:rPr>
        <w:t>)،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ختن</w:t>
      </w:r>
      <w:r>
        <w:rPr>
          <w:rFonts w:cs="Arial"/>
          <w:rtl/>
        </w:rPr>
        <w:t xml:space="preserve"> اشتا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</w:t>
      </w:r>
      <w:r>
        <w:t>(LI)</w:t>
      </w:r>
      <w:r>
        <w:rPr>
          <w:rFonts w:cs="Arial"/>
          <w:rtl/>
        </w:rPr>
        <w:t>)، 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توان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LT</w:t>
      </w:r>
      <w:r>
        <w:rPr>
          <w:rFonts w:cs="Arial"/>
          <w:rtl/>
        </w:rPr>
        <w:t>)، لوکزامبورگ (</w:t>
      </w:r>
      <w:r>
        <w:t>LU</w:t>
      </w:r>
      <w:r>
        <w:rPr>
          <w:rFonts w:cs="Arial"/>
          <w:rtl/>
        </w:rPr>
        <w:t xml:space="preserve">  مالت (</w:t>
      </w:r>
      <w:r>
        <w:t>MT</w:t>
      </w:r>
      <w:r>
        <w:rPr>
          <w:rFonts w:cs="Arial"/>
          <w:rtl/>
        </w:rPr>
        <w:t>)، هلند (</w:t>
      </w:r>
      <w:r>
        <w:t>NL</w:t>
      </w:r>
      <w:r>
        <w:rPr>
          <w:rFonts w:cs="Arial"/>
          <w:rtl/>
        </w:rPr>
        <w:t>)، نروژ (</w:t>
      </w:r>
      <w:r>
        <w:t>NO</w:t>
      </w:r>
      <w:r>
        <w:rPr>
          <w:rFonts w:cs="Arial"/>
          <w:rtl/>
        </w:rPr>
        <w:t>)، لهستان (</w:t>
      </w:r>
      <w:r>
        <w:t>PL</w:t>
      </w:r>
      <w:r>
        <w:rPr>
          <w:rFonts w:cs="Arial"/>
          <w:rtl/>
        </w:rPr>
        <w:t>)، پرتغال (</w:t>
      </w:r>
      <w:r>
        <w:t>PT</w:t>
      </w:r>
      <w:r>
        <w:rPr>
          <w:rFonts w:cs="Arial"/>
          <w:rtl/>
        </w:rPr>
        <w:t>)، رومان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RO</w:t>
      </w:r>
      <w:r>
        <w:rPr>
          <w:rFonts w:cs="Arial"/>
          <w:rtl/>
        </w:rPr>
        <w:t>)، اسلواک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SK</w:t>
      </w:r>
      <w:r>
        <w:rPr>
          <w:rFonts w:cs="Arial"/>
          <w:rtl/>
        </w:rPr>
        <w:t>)، اسلوون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(</w:t>
      </w:r>
      <w:r>
        <w:t>SI</w:t>
      </w:r>
      <w:r>
        <w:rPr>
          <w:rFonts w:cs="Arial"/>
          <w:rtl/>
        </w:rPr>
        <w:t>)، اسپان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(</w:t>
      </w:r>
      <w:r>
        <w:t>ES</w:t>
      </w:r>
      <w:r>
        <w:rPr>
          <w:rFonts w:cs="Arial"/>
          <w:rtl/>
        </w:rPr>
        <w:t>)، سوئد (</w:t>
      </w:r>
      <w:r>
        <w:t>SE</w:t>
      </w:r>
      <w:r>
        <w:rPr>
          <w:rFonts w:cs="Arial"/>
          <w:rtl/>
        </w:rPr>
        <w:t>) ، و سوئ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س</w:t>
      </w:r>
      <w:r>
        <w:rPr>
          <w:rFonts w:cs="Arial"/>
          <w:rtl/>
        </w:rPr>
        <w:t xml:space="preserve"> (</w:t>
      </w:r>
      <w:r>
        <w:t>CH</w:t>
      </w:r>
      <w:r>
        <w:rPr>
          <w:rFonts w:cs="Arial"/>
          <w:rtl/>
        </w:rPr>
        <w:t>).</w:t>
      </w:r>
    </w:p>
    <w:p w14:paraId="60EBB091" w14:textId="77777777" w:rsidR="00AD705C" w:rsidRDefault="00AD705C" w:rsidP="00AD705C">
      <w:pPr>
        <w:bidi/>
        <w:jc w:val="both"/>
      </w:pPr>
    </w:p>
    <w:p w14:paraId="4CE19838" w14:textId="46014895" w:rsidR="00301D8D" w:rsidRDefault="00301D8D" w:rsidP="00AD705C">
      <w:pPr>
        <w:bidi/>
        <w:jc w:val="both"/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/>
          <w:rtl/>
        </w:rPr>
        <w:t xml:space="preserve">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از قبرس ممکن است مسئول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شما باشد.  به عنوان مثال، اگر خانواده 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قبرس ندار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اما والد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ن،</w:t>
      </w:r>
      <w:r>
        <w:rPr>
          <w:rFonts w:cs="Arial"/>
          <w:rtl/>
        </w:rPr>
        <w:t xml:space="preserve"> خواهر و برادر، عمو، خاله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پدربزرگ و مادربزرگ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روابط خانوادگ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شما در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زندگ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کنند، ممکن است بتوان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eastAsia"/>
          <w:rtl/>
        </w:rPr>
        <w:t>شما</w:t>
      </w:r>
      <w:r>
        <w:rPr>
          <w:rFonts w:cs="Arial"/>
          <w:rtl/>
        </w:rPr>
        <w:t xml:space="preserve"> را در آن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دوباره متحد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>.  بنابرا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مهم است</w:t>
      </w:r>
      <w:r w:rsidR="00C323C1">
        <w:rPr>
          <w:rFonts w:cs="Arial" w:hint="cs"/>
          <w:rtl/>
        </w:rPr>
        <w:t xml:space="preserve"> که</w:t>
      </w:r>
      <w:r>
        <w:rPr>
          <w:rFonts w:cs="Arial"/>
          <w:rtl/>
        </w:rPr>
        <w:t xml:space="preserve"> </w:t>
      </w:r>
      <w:r w:rsidR="00C323C1">
        <w:rPr>
          <w:rFonts w:cs="Arial"/>
          <w:rtl/>
        </w:rPr>
        <w:t>در صورت داشتن خانواده در کشور د</w:t>
      </w:r>
      <w:r w:rsidR="00C323C1">
        <w:rPr>
          <w:rFonts w:cs="Arial" w:hint="cs"/>
          <w:rtl/>
        </w:rPr>
        <w:t>ی</w:t>
      </w:r>
      <w:r w:rsidR="00C323C1">
        <w:rPr>
          <w:rFonts w:cs="Arial" w:hint="eastAsia"/>
          <w:rtl/>
        </w:rPr>
        <w:t>گر</w:t>
      </w:r>
      <w:r w:rsidR="00C323C1">
        <w:rPr>
          <w:rFonts w:cs="Arial" w:hint="cs"/>
          <w:rtl/>
        </w:rPr>
        <w:t>ی</w:t>
      </w:r>
      <w:r w:rsidR="00C323C1">
        <w:rPr>
          <w:rFonts w:cs="Arial"/>
          <w:rtl/>
        </w:rPr>
        <w:t xml:space="preserve"> در دوبل</w:t>
      </w:r>
      <w:r w:rsidR="00C323C1">
        <w:rPr>
          <w:rFonts w:cs="Arial" w:hint="cs"/>
          <w:rtl/>
        </w:rPr>
        <w:t>ی</w:t>
      </w:r>
      <w:r w:rsidR="00C323C1">
        <w:rPr>
          <w:rFonts w:cs="Arial" w:hint="eastAsia"/>
          <w:rtl/>
        </w:rPr>
        <w:t>ن،</w:t>
      </w:r>
      <w:r w:rsidR="00C323C1">
        <w:rPr>
          <w:rFonts w:cs="Arial"/>
          <w:rtl/>
        </w:rPr>
        <w:t xml:space="preserve"> </w:t>
      </w:r>
      <w:r>
        <w:rPr>
          <w:rFonts w:cs="Arial"/>
          <w:rtl/>
        </w:rPr>
        <w:t xml:space="preserve">در اسرع وقت به </w:t>
      </w:r>
      <w:r w:rsidR="00292755">
        <w:rPr>
          <w:rFonts w:hint="cs"/>
          <w:rtl/>
        </w:rPr>
        <w:t xml:space="preserve">محافظ و سرپرست </w:t>
      </w:r>
      <w:r>
        <w:rPr>
          <w:rFonts w:cs="Arial"/>
          <w:rtl/>
        </w:rPr>
        <w:t xml:space="preserve"> خود و</w:t>
      </w:r>
      <w:r w:rsidRPr="00301D8D">
        <w:rPr>
          <w:rFonts w:cs="Arial"/>
          <w:rtl/>
        </w:rPr>
        <w:t xml:space="preserve"> </w:t>
      </w:r>
      <w:r>
        <w:rPr>
          <w:rFonts w:cs="Arial"/>
          <w:rtl/>
        </w:rPr>
        <w:t>مقامات</w:t>
      </w:r>
      <w:r w:rsidR="00C323C1">
        <w:rPr>
          <w:rFonts w:cs="Arial" w:hint="cs"/>
          <w:rtl/>
        </w:rPr>
        <w:t xml:space="preserve"> </w:t>
      </w:r>
      <w:r>
        <w:rPr>
          <w:rFonts w:cs="Arial"/>
          <w:rtl/>
        </w:rPr>
        <w:t>اطلاع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C323C1">
        <w:rPr>
          <w:rFonts w:cs="Arial" w:hint="cs"/>
          <w:rtl/>
        </w:rPr>
        <w:t>.</w:t>
      </w:r>
    </w:p>
    <w:p w14:paraId="05998B9E" w14:textId="77777777" w:rsidR="00AD705C" w:rsidRPr="00AD705C" w:rsidRDefault="00C323C1" w:rsidP="00AD705C">
      <w:pPr>
        <w:bidi/>
        <w:jc w:val="both"/>
        <w:rPr>
          <w:rStyle w:val="Strong"/>
          <w:rtl/>
        </w:rPr>
      </w:pPr>
      <w:r w:rsidRPr="00AD705C">
        <w:rPr>
          <w:rStyle w:val="Strong"/>
          <w:rtl/>
        </w:rPr>
        <w:t>به تنها</w:t>
      </w:r>
      <w:r w:rsidRPr="00AD705C">
        <w:rPr>
          <w:rStyle w:val="Strong"/>
          <w:rFonts w:hint="cs"/>
          <w:rtl/>
        </w:rPr>
        <w:t>یی</w:t>
      </w:r>
      <w:r w:rsidRPr="00AD705C">
        <w:rPr>
          <w:rStyle w:val="Strong"/>
          <w:rtl/>
        </w:rPr>
        <w:t xml:space="preserve"> فرار 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ا</w:t>
      </w:r>
      <w:r w:rsidRPr="00AD705C">
        <w:rPr>
          <w:rStyle w:val="Strong"/>
          <w:rtl/>
        </w:rPr>
        <w:t xml:space="preserve"> به کشور د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گر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در دوبل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ن</w:t>
      </w:r>
      <w:r w:rsidRPr="00AD705C">
        <w:rPr>
          <w:rStyle w:val="Strong"/>
          <w:rtl/>
        </w:rPr>
        <w:t xml:space="preserve"> </w:t>
      </w:r>
      <w:r w:rsidRPr="00AD705C">
        <w:rPr>
          <w:rStyle w:val="Strong"/>
          <w:rFonts w:hint="cs"/>
          <w:rtl/>
        </w:rPr>
        <w:t>ن</w:t>
      </w:r>
      <w:r w:rsidRPr="00AD705C">
        <w:rPr>
          <w:rStyle w:val="Strong"/>
          <w:rtl/>
        </w:rPr>
        <w:t>رو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>.  برخ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از افراد ممکن است به شما بگو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ند</w:t>
      </w:r>
      <w:r w:rsidRPr="00AD705C">
        <w:rPr>
          <w:rStyle w:val="Strong"/>
          <w:rtl/>
        </w:rPr>
        <w:t xml:space="preserve"> که ا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ن</w:t>
      </w:r>
      <w:r w:rsidRPr="00AD705C">
        <w:rPr>
          <w:rStyle w:val="Strong"/>
          <w:rtl/>
        </w:rPr>
        <w:t xml:space="preserve"> بهتر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ن</w:t>
      </w:r>
      <w:r w:rsidRPr="00AD705C">
        <w:rPr>
          <w:rStyle w:val="Strong"/>
          <w:rtl/>
        </w:rPr>
        <w:t xml:space="preserve"> کار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است که م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توان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 xml:space="preserve"> انجام ده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>.  اگر کس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به شما گفت فرار کن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 xml:space="preserve"> 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ا</w:t>
      </w:r>
      <w:r w:rsidRPr="00AD705C">
        <w:rPr>
          <w:rStyle w:val="Strong"/>
          <w:rtl/>
        </w:rPr>
        <w:t xml:space="preserve"> با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  <w:rtl/>
        </w:rPr>
        <w:t xml:space="preserve"> با او برو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د،</w:t>
      </w:r>
      <w:r w:rsidRPr="00AD705C">
        <w:rPr>
          <w:rStyle w:val="Strong"/>
          <w:rtl/>
        </w:rPr>
        <w:t xml:space="preserve"> فوراً به ول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ا</w:t>
      </w:r>
      <w:r w:rsidRPr="00AD705C">
        <w:rPr>
          <w:rStyle w:val="Strong"/>
          <w:rtl/>
        </w:rPr>
        <w:t xml:space="preserve"> سا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ر</w:t>
      </w:r>
      <w:r w:rsidRPr="00AD705C">
        <w:rPr>
          <w:rStyle w:val="Strong"/>
          <w:rtl/>
        </w:rPr>
        <w:t xml:space="preserve"> مقامات اطلاع ده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د</w:t>
      </w:r>
      <w:r w:rsidRPr="00AD705C">
        <w:rPr>
          <w:rStyle w:val="Strong"/>
        </w:rPr>
        <w:t>!</w:t>
      </w:r>
    </w:p>
    <w:p w14:paraId="6E8DD5C2" w14:textId="77777777" w:rsidR="00C323C1" w:rsidRPr="00AD705C" w:rsidRDefault="00C323C1" w:rsidP="00AD705C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AD705C">
        <w:rPr>
          <w:b/>
          <w:bCs/>
          <w:sz w:val="32"/>
          <w:szCs w:val="32"/>
        </w:rPr>
        <w:t xml:space="preserve">  </w:t>
      </w:r>
      <w:r w:rsidRPr="00AD705C">
        <w:rPr>
          <w:rFonts w:cs="Arial"/>
          <w:b/>
          <w:bCs/>
          <w:sz w:val="32"/>
          <w:szCs w:val="32"/>
          <w:rtl/>
        </w:rPr>
        <w:t>سن شما</w:t>
      </w:r>
    </w:p>
    <w:p w14:paraId="524E5781" w14:textId="5146B776" w:rsidR="00C323C1" w:rsidRPr="00AD705C" w:rsidRDefault="00C323C1" w:rsidP="00AD705C">
      <w:pPr>
        <w:bidi/>
        <w:jc w:val="both"/>
        <w:rPr>
          <w:rFonts w:cs="Arial"/>
          <w:rtl/>
        </w:rPr>
      </w:pPr>
      <w:r>
        <w:t xml:space="preserve">  </w:t>
      </w:r>
      <w:r>
        <w:rPr>
          <w:rFonts w:cs="Arial"/>
          <w:rtl/>
        </w:rPr>
        <w:t>افراد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18 سال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بالاتر دارند "بزرگسال" هستند.  لطفا حق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قت</w:t>
      </w:r>
      <w:r>
        <w:rPr>
          <w:rFonts w:cs="Arial"/>
          <w:rtl/>
        </w:rPr>
        <w:t xml:space="preserve"> سن خود را بگو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 اگر سند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سن شما را نشان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دهد، لطفاً آن را به اشتراک بگذار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 اگر در مورد سن شما ترد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وجود </w:t>
      </w:r>
      <w:r>
        <w:rPr>
          <w:rFonts w:cs="Arial" w:hint="cs"/>
          <w:rtl/>
        </w:rPr>
        <w:t>داشته باشد</w:t>
      </w:r>
      <w:r>
        <w:rPr>
          <w:rFonts w:cs="Arial"/>
          <w:rtl/>
        </w:rPr>
        <w:t>، ممکن است پزشک بخواهد شما را معا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نه</w:t>
      </w:r>
      <w:r>
        <w:rPr>
          <w:rFonts w:cs="Arial"/>
          <w:rtl/>
        </w:rPr>
        <w:t xml:space="preserve"> کند تا 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جوانتر از 18 سا</w:t>
      </w:r>
      <w:r>
        <w:rPr>
          <w:rFonts w:cs="Arial" w:hint="eastAsia"/>
          <w:rtl/>
        </w:rPr>
        <w:t>ل</w:t>
      </w:r>
      <w:r>
        <w:rPr>
          <w:rFonts w:cs="Arial"/>
          <w:rtl/>
        </w:rPr>
        <w:t xml:space="preserve">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بزرگتر</w:t>
      </w:r>
      <w:r>
        <w:t>.</w:t>
      </w:r>
      <w:r w:rsidRPr="00C323C1">
        <w:rPr>
          <w:rtl/>
        </w:rPr>
        <w:t xml:space="preserve"> </w:t>
      </w:r>
      <w:r w:rsidRPr="00C323C1">
        <w:rPr>
          <w:rFonts w:cs="Arial"/>
          <w:rtl/>
        </w:rPr>
        <w:t>شما و</w:t>
      </w:r>
      <w:r w:rsidR="0041602F">
        <w:rPr>
          <w:rFonts w:cs="Arial" w:hint="cs"/>
          <w:rtl/>
        </w:rPr>
        <w:t xml:space="preserve"> </w:t>
      </w:r>
      <w:r w:rsidRPr="00C323C1">
        <w:rPr>
          <w:rFonts w:cs="Arial" w:hint="cs"/>
          <w:rtl/>
        </w:rPr>
        <w:t>ی</w:t>
      </w:r>
      <w:r w:rsidRPr="00C323C1">
        <w:rPr>
          <w:rFonts w:cs="Arial" w:hint="eastAsia"/>
          <w:rtl/>
        </w:rPr>
        <w:t>ا</w:t>
      </w:r>
      <w:r w:rsidRPr="00C323C1">
        <w:rPr>
          <w:rFonts w:cs="Arial"/>
          <w:rtl/>
        </w:rPr>
        <w:t xml:space="preserve"> </w:t>
      </w:r>
      <w:r w:rsidR="00292755">
        <w:rPr>
          <w:rFonts w:hint="cs"/>
          <w:rtl/>
        </w:rPr>
        <w:t xml:space="preserve">محافظ و سرپرست </w:t>
      </w:r>
      <w:r w:rsidRPr="00C323C1">
        <w:rPr>
          <w:rFonts w:cs="Arial"/>
          <w:rtl/>
        </w:rPr>
        <w:t xml:space="preserve"> شما با</w:t>
      </w:r>
      <w:r w:rsidRPr="00C323C1">
        <w:rPr>
          <w:rFonts w:cs="Arial" w:hint="cs"/>
          <w:rtl/>
        </w:rPr>
        <w:t>ی</w:t>
      </w:r>
      <w:r w:rsidRPr="00C323C1">
        <w:rPr>
          <w:rFonts w:cs="Arial" w:hint="eastAsia"/>
          <w:rtl/>
        </w:rPr>
        <w:t>د</w:t>
      </w:r>
      <w:r w:rsidRPr="00C323C1">
        <w:rPr>
          <w:rFonts w:cs="Arial"/>
          <w:rtl/>
        </w:rPr>
        <w:t xml:space="preserve"> قبل از انجام هرگونه معا</w:t>
      </w:r>
      <w:r w:rsidRPr="00C323C1">
        <w:rPr>
          <w:rFonts w:cs="Arial" w:hint="cs"/>
          <w:rtl/>
        </w:rPr>
        <w:t>ی</w:t>
      </w:r>
      <w:r w:rsidRPr="00C323C1">
        <w:rPr>
          <w:rFonts w:cs="Arial" w:hint="eastAsia"/>
          <w:rtl/>
        </w:rPr>
        <w:t>نه</w:t>
      </w:r>
      <w:r w:rsidRPr="00C323C1">
        <w:rPr>
          <w:rFonts w:cs="Arial"/>
          <w:rtl/>
        </w:rPr>
        <w:t xml:space="preserve"> پزشک</w:t>
      </w:r>
      <w:r w:rsidRPr="00C323C1">
        <w:rPr>
          <w:rFonts w:cs="Arial" w:hint="cs"/>
          <w:rtl/>
        </w:rPr>
        <w:t>ی</w:t>
      </w:r>
      <w:r w:rsidRPr="00C323C1">
        <w:rPr>
          <w:rFonts w:cs="Arial"/>
          <w:rtl/>
        </w:rPr>
        <w:t xml:space="preserve"> ابتدا با ا</w:t>
      </w:r>
      <w:r w:rsidRPr="00C323C1">
        <w:rPr>
          <w:rFonts w:cs="Arial" w:hint="cs"/>
          <w:rtl/>
        </w:rPr>
        <w:t>ی</w:t>
      </w:r>
      <w:r w:rsidRPr="00C323C1">
        <w:rPr>
          <w:rFonts w:cs="Arial" w:hint="eastAsia"/>
          <w:rtl/>
        </w:rPr>
        <w:t>ن</w:t>
      </w:r>
      <w:r w:rsidRPr="00C323C1">
        <w:rPr>
          <w:rFonts w:cs="Arial"/>
          <w:rtl/>
        </w:rPr>
        <w:t xml:space="preserve"> موضوع موافقت کن</w:t>
      </w:r>
      <w:r w:rsidRPr="00C323C1">
        <w:rPr>
          <w:rFonts w:cs="Arial" w:hint="cs"/>
          <w:rtl/>
        </w:rPr>
        <w:t>ی</w:t>
      </w:r>
      <w:r w:rsidRPr="00C323C1">
        <w:rPr>
          <w:rFonts w:cs="Arial" w:hint="eastAsia"/>
          <w:rtl/>
        </w:rPr>
        <w:t>د</w:t>
      </w:r>
      <w:r w:rsidRPr="00C323C1">
        <w:rPr>
          <w:rFonts w:cs="Arial"/>
          <w:rtl/>
        </w:rPr>
        <w:t>.</w:t>
      </w:r>
    </w:p>
    <w:p w14:paraId="74BE45DB" w14:textId="77777777" w:rsidR="00A07DFB" w:rsidRDefault="0041602F" w:rsidP="00A07DFB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t xml:space="preserve"> </w:t>
      </w:r>
      <w:r w:rsidRPr="00AD705C">
        <w:rPr>
          <w:rFonts w:cs="Arial"/>
          <w:b/>
          <w:bCs/>
          <w:sz w:val="32"/>
          <w:szCs w:val="32"/>
          <w:rtl/>
        </w:rPr>
        <w:t>اثر انگشت</w:t>
      </w:r>
    </w:p>
    <w:p w14:paraId="1E3E2F7A" w14:textId="13E9E246" w:rsidR="0041602F" w:rsidRPr="00A07DFB" w:rsidRDefault="0041602F" w:rsidP="00A07DFB">
      <w:pPr>
        <w:bidi/>
        <w:jc w:val="both"/>
        <w:rPr>
          <w:rFonts w:cs="Arial"/>
          <w:b/>
          <w:bCs/>
          <w:sz w:val="32"/>
          <w:szCs w:val="32"/>
          <w:rtl/>
        </w:rPr>
      </w:pPr>
      <w:r>
        <w:t xml:space="preserve"> </w:t>
      </w:r>
      <w:r>
        <w:rPr>
          <w:rFonts w:cs="Arial"/>
          <w:rtl/>
        </w:rPr>
        <w:t>هنگام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و شما 14 سال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بالاتر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اثر انگشت شما گرفته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به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داده اثر انگشت به نام</w:t>
      </w:r>
      <w:r>
        <w:t xml:space="preserve"> "Eurodac" </w:t>
      </w:r>
      <w:r>
        <w:rPr>
          <w:rFonts w:cs="Arial"/>
          <w:rtl/>
        </w:rPr>
        <w:t>ارسال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 شما طبق قانون موظف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که از شما اثر انگشت گرفته شود.  اثر انگشت شما در</w:t>
      </w:r>
      <w:r>
        <w:t xml:space="preserve"> Eurodac </w:t>
      </w:r>
      <w:r>
        <w:rPr>
          <w:rFonts w:cs="Arial"/>
          <w:rtl/>
        </w:rPr>
        <w:t>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ی‌</w:t>
      </w:r>
      <w:r>
        <w:rPr>
          <w:rFonts w:cs="Arial" w:hint="eastAsia"/>
          <w:rtl/>
        </w:rPr>
        <w:t>شود</w:t>
      </w:r>
      <w:r>
        <w:rPr>
          <w:rFonts w:cs="Arial"/>
          <w:rtl/>
        </w:rPr>
        <w:t xml:space="preserve"> تا </w:t>
      </w:r>
      <w:r>
        <w:rPr>
          <w:rFonts w:cs="Arial" w:hint="eastAsia"/>
          <w:rtl/>
        </w:rPr>
        <w:t>بب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>
        <w:rPr>
          <w:rFonts w:cs="Arial"/>
          <w:rtl/>
        </w:rPr>
        <w:t xml:space="preserve">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قبلاً درخواست 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داده‌ا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قبلاً در مرز از شما انگشت نگار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شده است. 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کمک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تا مشخص شود کدام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مسئول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شما است.  داده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اثر انگشت شما توسط</w:t>
      </w:r>
      <w:r>
        <w:t xml:space="preserve"> Eurodac </w:t>
      </w:r>
      <w:r w:rsidR="00A07DFB">
        <w:rPr>
          <w:rFonts w:hint="cs"/>
          <w:rtl/>
        </w:rPr>
        <w:t xml:space="preserve"> </w:t>
      </w:r>
      <w:r>
        <w:rPr>
          <w:rFonts w:cs="Arial"/>
          <w:rtl/>
        </w:rPr>
        <w:t>به مدت 10 سال 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 اگر بعداً شهروند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از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اثر انگشت شما حذف خواهد شد.  اثر انگشت و جنس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شما در</w:t>
      </w:r>
      <w:r>
        <w:t xml:space="preserve"> Eurodac </w:t>
      </w:r>
      <w:r>
        <w:rPr>
          <w:rFonts w:cs="Arial"/>
          <w:rtl/>
        </w:rPr>
        <w:t>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شود، اما نام، عکس، تار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خ</w:t>
      </w:r>
      <w:r>
        <w:rPr>
          <w:rFonts w:cs="Arial"/>
          <w:rtl/>
        </w:rPr>
        <w:t xml:space="preserve"> تولد و مل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شما در پا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گاه</w:t>
      </w:r>
      <w:r>
        <w:rPr>
          <w:rFonts w:cs="Arial"/>
          <w:rtl/>
        </w:rPr>
        <w:t xml:space="preserve"> داده مل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 اگر در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نده</w:t>
      </w:r>
      <w:r>
        <w:rPr>
          <w:rFonts w:cs="Arial"/>
          <w:rtl/>
        </w:rPr>
        <w:t xml:space="preserve"> به کشور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درخواست پناهندگ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اثر انگشت شما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تا</w:t>
      </w:r>
      <w:r>
        <w:rPr>
          <w:rFonts w:cs="Arial" w:hint="cs"/>
          <w:rtl/>
        </w:rPr>
        <w:t>یی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آن کشو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 xml:space="preserve"> ارسال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 داده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ذخ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ره</w:t>
      </w:r>
      <w:r>
        <w:rPr>
          <w:rFonts w:cs="Arial"/>
          <w:rtl/>
        </w:rPr>
        <w:t xml:space="preserve"> شده در</w:t>
      </w:r>
      <w:r>
        <w:t xml:space="preserve"> Eurodac </w:t>
      </w:r>
      <w:r>
        <w:rPr>
          <w:rFonts w:cs="Arial"/>
          <w:rtl/>
        </w:rPr>
        <w:t>با 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چ</w:t>
      </w:r>
      <w:r>
        <w:rPr>
          <w:rFonts w:cs="Arial"/>
          <w:rtl/>
        </w:rPr>
        <w:t xml:space="preserve"> کشور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سازمان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خارج از کشورها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اشتراک گذاشته</w:t>
      </w:r>
      <w:r w:rsidR="00A07DFB">
        <w:rPr>
          <w:rFonts w:hint="cs"/>
          <w:rtl/>
        </w:rPr>
        <w:t xml:space="preserve"> نمی شود.</w:t>
      </w:r>
    </w:p>
    <w:p w14:paraId="52B00BA6" w14:textId="77777777" w:rsidR="0041602F" w:rsidRPr="00AD705C" w:rsidRDefault="0041602F" w:rsidP="00AD705C">
      <w:pPr>
        <w:bidi/>
        <w:jc w:val="both"/>
        <w:rPr>
          <w:rFonts w:cs="Arial"/>
          <w:b/>
          <w:bCs/>
          <w:sz w:val="32"/>
          <w:szCs w:val="32"/>
          <w:rtl/>
        </w:rPr>
      </w:pPr>
      <w:r w:rsidRPr="00AD705C">
        <w:rPr>
          <w:rFonts w:cs="Arial"/>
          <w:b/>
          <w:bCs/>
          <w:sz w:val="32"/>
          <w:szCs w:val="32"/>
          <w:rtl/>
        </w:rPr>
        <w:t>حقوق و تعهدات</w:t>
      </w:r>
    </w:p>
    <w:p w14:paraId="46BBBF36" w14:textId="6DDC7560" w:rsidR="0041602F" w:rsidRDefault="0041602F" w:rsidP="00AD705C">
      <w:pPr>
        <w:bidi/>
        <w:jc w:val="both"/>
        <w:rPr>
          <w:rtl/>
        </w:rPr>
      </w:pPr>
      <w:r w:rsidRPr="00AD705C">
        <w:rPr>
          <w:rStyle w:val="Strong"/>
        </w:rPr>
        <w:t xml:space="preserve"> </w:t>
      </w:r>
      <w:r w:rsidRPr="00AD705C">
        <w:rPr>
          <w:rStyle w:val="Strong"/>
          <w:rtl/>
        </w:rPr>
        <w:t>مقامات هم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Fonts w:hint="eastAsia"/>
          <w:rtl/>
        </w:rPr>
        <w:t>شه</w:t>
      </w:r>
      <w:r w:rsidRPr="00AD705C">
        <w:rPr>
          <w:rStyle w:val="Strong"/>
          <w:rtl/>
        </w:rPr>
        <w:t xml:space="preserve"> در راستا</w:t>
      </w:r>
      <w:r w:rsidRPr="00AD705C">
        <w:rPr>
          <w:rStyle w:val="Strong"/>
          <w:rFonts w:hint="cs"/>
          <w:rtl/>
        </w:rPr>
        <w:t>ی</w:t>
      </w:r>
      <w:r w:rsidRPr="00AD705C">
        <w:rPr>
          <w:rStyle w:val="Strong"/>
          <w:rtl/>
        </w:rPr>
        <w:t xml:space="preserve"> منافع شما عمل خواهند کرد.</w:t>
      </w:r>
      <w:r>
        <w:rPr>
          <w:rFonts w:cs="Arial"/>
          <w:rtl/>
        </w:rPr>
        <w:t xml:space="preserve">  اگر تصور شود که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ممکن است مسئول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شما باشد، ممکن است از شما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مصاحبه دعوت شود تا سوالات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مورد خانواده و سفر شما به قبرس پرس</w:t>
      </w:r>
      <w:r w:rsidR="00A07DFB">
        <w:rPr>
          <w:rFonts w:cs="Arial" w:hint="cs"/>
          <w:rtl/>
        </w:rPr>
        <w:t>ی</w:t>
      </w:r>
      <w:r>
        <w:rPr>
          <w:rFonts w:cs="Arial"/>
          <w:rtl/>
        </w:rPr>
        <w:t>د</w:t>
      </w:r>
      <w:r w:rsidR="00A07DFB">
        <w:rPr>
          <w:rFonts w:cs="Arial" w:hint="cs"/>
          <w:rtl/>
        </w:rPr>
        <w:t>ه شود</w:t>
      </w:r>
      <w:r>
        <w:rPr>
          <w:rFonts w:cs="Arial"/>
          <w:rtl/>
        </w:rPr>
        <w:t>.  مصاحبه محرمانه خواهد بود و با کمک مت</w:t>
      </w:r>
      <w:r>
        <w:rPr>
          <w:rFonts w:cs="Arial" w:hint="eastAsia"/>
          <w:rtl/>
        </w:rPr>
        <w:t>رجم</w:t>
      </w:r>
      <w:r>
        <w:rPr>
          <w:rFonts w:cs="Arial"/>
          <w:rtl/>
        </w:rPr>
        <w:t xml:space="preserve"> انجام خواهد شد.  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 xml:space="preserve"> شما در طول کل مصاحبه با شما خواهد بود و اطلاعات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شتر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مورد روش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به شما داده خواهد شد</w:t>
      </w:r>
      <w:r>
        <w:t>.</w:t>
      </w:r>
    </w:p>
    <w:p w14:paraId="2BA367A4" w14:textId="6A4062C3" w:rsidR="0041602F" w:rsidRDefault="0041602F" w:rsidP="00AD705C">
      <w:pPr>
        <w:bidi/>
        <w:jc w:val="both"/>
        <w:rPr>
          <w:rtl/>
        </w:rPr>
      </w:pPr>
      <w:r>
        <w:t xml:space="preserve"> </w:t>
      </w:r>
      <w:r>
        <w:rPr>
          <w:rFonts w:cs="Arial"/>
          <w:rtl/>
        </w:rPr>
        <w:t>شما با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در قبرس بمان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زمان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که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گرفته شود که آ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مسئول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درخواست شما است 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>
        <w:rPr>
          <w:rFonts w:cs="Arial"/>
          <w:rtl/>
        </w:rPr>
        <w:t xml:space="preserve"> خ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/>
          <w:rtl/>
        </w:rPr>
        <w:t>. 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روند ممکن است چند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ماه طول بکشد، اما اگر کشور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مسئول شود، 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 xml:space="preserve"> شما مطلع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 و قبرس ترت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ب</w:t>
      </w:r>
      <w:r>
        <w:rPr>
          <w:rFonts w:cs="Arial"/>
          <w:rtl/>
        </w:rPr>
        <w:t xml:space="preserve"> انتقال شما به آن کشور را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دهد.  در ح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اقامت در قبرس، غذا و محل اقامت و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مراقبت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اول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و کمک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فور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پزشک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شما ارائه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شود.  شما همچن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حق دار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به مدرسه برو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t>.</w:t>
      </w:r>
    </w:p>
    <w:p w14:paraId="36CBBD12" w14:textId="77777777" w:rsidR="0041602F" w:rsidRDefault="0041602F" w:rsidP="00AD705C">
      <w:pPr>
        <w:jc w:val="both"/>
        <w:rPr>
          <w:rtl/>
        </w:rPr>
      </w:pPr>
    </w:p>
    <w:p w14:paraId="412121BF" w14:textId="41276E34" w:rsidR="00AD705C" w:rsidRDefault="0041602F" w:rsidP="00AD705C">
      <w:pPr>
        <w:bidi/>
        <w:jc w:val="both"/>
        <w:rPr>
          <w:rFonts w:cs="Arial"/>
          <w:rtl/>
        </w:rPr>
      </w:pPr>
      <w:r>
        <w:t xml:space="preserve"> </w:t>
      </w:r>
      <w:r>
        <w:rPr>
          <w:rFonts w:cs="Arial"/>
          <w:rtl/>
        </w:rPr>
        <w:t>اگر کشور 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گر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در دوبل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مسئول درخواست شما شود، 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 xml:space="preserve"> شما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رد</w:t>
      </w:r>
      <w:r>
        <w:rPr>
          <w:rFonts w:cs="Arial"/>
          <w:rtl/>
        </w:rPr>
        <w:t xml:space="preserve"> که شما را به آنجا منتقل کن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>.  اگر با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مخالف هست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لطفاً در اسرع وقت به 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 xml:space="preserve"> خود اطلاع ده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تا به شما در اعتراض به انتقال شما کمک کنند.  اگر در زمان تصم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م</w:t>
      </w:r>
      <w:r>
        <w:rPr>
          <w:rFonts w:cs="Arial"/>
          <w:rtl/>
        </w:rPr>
        <w:t xml:space="preserve"> 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18 ساله شده 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د،</w:t>
      </w:r>
      <w:r>
        <w:rPr>
          <w:rFonts w:cs="Arial"/>
          <w:rtl/>
        </w:rPr>
        <w:t xml:space="preserve"> ممکن است مجبور شو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 انتقال خود را بدون کمک </w:t>
      </w:r>
      <w:r w:rsidR="00292755">
        <w:rPr>
          <w:rFonts w:cs="Arial"/>
          <w:rtl/>
        </w:rPr>
        <w:t xml:space="preserve">محافظ و سرپرست </w:t>
      </w:r>
      <w:r>
        <w:rPr>
          <w:rFonts w:cs="Arial"/>
          <w:rtl/>
        </w:rPr>
        <w:t xml:space="preserve"> خود در دادگاه ادار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حفاظت ب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</w:t>
      </w:r>
      <w:r>
        <w:rPr>
          <w:rFonts w:cs="Arial"/>
          <w:rtl/>
        </w:rPr>
        <w:t xml:space="preserve"> الملل</w:t>
      </w:r>
      <w:r>
        <w:rPr>
          <w:rFonts w:cs="Arial" w:hint="cs"/>
          <w:rtl/>
        </w:rPr>
        <w:t>ی</w:t>
      </w:r>
      <w:r>
        <w:t xml:space="preserve"> (IPAC) </w:t>
      </w:r>
      <w:r>
        <w:rPr>
          <w:rFonts w:cs="Arial"/>
          <w:rtl/>
        </w:rPr>
        <w:t>به چالش بکش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>
        <w:rPr>
          <w:rFonts w:cs="Arial"/>
          <w:rtl/>
        </w:rPr>
        <w:t xml:space="preserve">. </w:t>
      </w:r>
    </w:p>
    <w:p w14:paraId="38CCB135" w14:textId="62A70545" w:rsidR="00A07DFB" w:rsidRDefault="00A07DFB" w:rsidP="00A07DFB">
      <w:pPr>
        <w:bidi/>
        <w:jc w:val="both"/>
        <w:rPr>
          <w:rFonts w:cs="Arial"/>
        </w:rPr>
      </w:pPr>
      <w:r>
        <w:rPr>
          <w:rFonts w:cs="Arial" w:hint="cs"/>
          <w:rtl/>
        </w:rPr>
        <w:t>آدرس:</w:t>
      </w:r>
      <w:r>
        <w:rPr>
          <w:rFonts w:cs="Arial"/>
        </w:rPr>
        <w:t>Costi Palama 5, 1098, Nicosia</w:t>
      </w:r>
    </w:p>
    <w:p w14:paraId="2F187DCB" w14:textId="67E264C0" w:rsidR="00AD705C" w:rsidRDefault="0041602F" w:rsidP="00AD705C">
      <w:pPr>
        <w:bidi/>
        <w:jc w:val="both"/>
        <w:rPr>
          <w:rtl/>
        </w:rPr>
      </w:pPr>
      <w:r>
        <w:rPr>
          <w:rFonts w:cs="Arial"/>
          <w:rtl/>
        </w:rPr>
        <w:t xml:space="preserve"> </w:t>
      </w:r>
      <w:r w:rsidR="00AD705C">
        <w:t>Costi Palama 5, 1096, Nicosia</w:t>
      </w:r>
    </w:p>
    <w:p w14:paraId="599EB3AE" w14:textId="77777777" w:rsidR="00AD705C" w:rsidRDefault="0041602F" w:rsidP="00AD705C">
      <w:pPr>
        <w:bidi/>
        <w:jc w:val="both"/>
        <w:rPr>
          <w:rFonts w:cs="Arial"/>
          <w:rtl/>
        </w:rPr>
      </w:pPr>
      <w:r w:rsidRPr="00AD705C">
        <w:rPr>
          <w:rStyle w:val="Strong"/>
          <w:rtl/>
        </w:rPr>
        <w:t>تلفن:</w:t>
      </w:r>
      <w:r>
        <w:rPr>
          <w:rFonts w:cs="Arial"/>
          <w:rtl/>
        </w:rPr>
        <w:t xml:space="preserve"> (+357) 22747500/501 </w:t>
      </w:r>
    </w:p>
    <w:p w14:paraId="385FF95F" w14:textId="77777777" w:rsidR="0041602F" w:rsidRDefault="0041602F" w:rsidP="00AD705C">
      <w:pPr>
        <w:bidi/>
        <w:jc w:val="both"/>
        <w:rPr>
          <w:rtl/>
        </w:rPr>
      </w:pPr>
      <w:r w:rsidRPr="00AD705C">
        <w:rPr>
          <w:rStyle w:val="Strong"/>
          <w:rtl/>
        </w:rPr>
        <w:t>فکس:</w:t>
      </w:r>
      <w:r>
        <w:rPr>
          <w:rFonts w:cs="Arial"/>
          <w:rtl/>
        </w:rPr>
        <w:t xml:space="preserve"> (+357) 22747537</w:t>
      </w:r>
      <w:r>
        <w:t>.</w:t>
      </w:r>
    </w:p>
    <w:p w14:paraId="54EE7F36" w14:textId="77777777" w:rsidR="00301D8D" w:rsidRDefault="00301D8D" w:rsidP="00AD705C">
      <w:pPr>
        <w:bidi/>
        <w:jc w:val="both"/>
        <w:rPr>
          <w:rtl/>
        </w:rPr>
      </w:pPr>
    </w:p>
    <w:p w14:paraId="5C932251" w14:textId="5729153E" w:rsidR="00AD705C" w:rsidRDefault="00AD705C" w:rsidP="00AD705C">
      <w:pPr>
        <w:bidi/>
        <w:jc w:val="both"/>
      </w:pPr>
      <w:r w:rsidRPr="00AD705C">
        <w:rPr>
          <w:rFonts w:cs="Arial"/>
          <w:rtl/>
        </w:rPr>
        <w:t>برا</w:t>
      </w:r>
      <w:r w:rsidRPr="00AD705C">
        <w:rPr>
          <w:rFonts w:cs="Arial" w:hint="cs"/>
          <w:rtl/>
        </w:rPr>
        <w:t>ی</w:t>
      </w:r>
      <w:r w:rsidRPr="00AD705C">
        <w:rPr>
          <w:rFonts w:cs="Arial"/>
          <w:rtl/>
        </w:rPr>
        <w:t xml:space="preserve"> کسب اطلاعات ب</w:t>
      </w:r>
      <w:r w:rsidRPr="00AD705C">
        <w:rPr>
          <w:rFonts w:cs="Arial" w:hint="cs"/>
          <w:rtl/>
        </w:rPr>
        <w:t>ی</w:t>
      </w:r>
      <w:r w:rsidRPr="00AD705C">
        <w:rPr>
          <w:rFonts w:cs="Arial" w:hint="eastAsia"/>
          <w:rtl/>
        </w:rPr>
        <w:t>شتر</w:t>
      </w:r>
      <w:r w:rsidRPr="00AD705C">
        <w:rPr>
          <w:rFonts w:cs="Arial"/>
          <w:rtl/>
        </w:rPr>
        <w:t xml:space="preserve"> در مورد موارد فوق، لطفاً با </w:t>
      </w:r>
      <w:r w:rsidR="00292755">
        <w:rPr>
          <w:rFonts w:cs="Arial"/>
          <w:rtl/>
        </w:rPr>
        <w:t xml:space="preserve">محافظ و سرپرست </w:t>
      </w:r>
      <w:r w:rsidRPr="00AD705C">
        <w:rPr>
          <w:rFonts w:cs="Arial"/>
          <w:rtl/>
        </w:rPr>
        <w:t xml:space="preserve"> خود صحبت کن</w:t>
      </w:r>
      <w:r w:rsidRPr="00AD705C">
        <w:rPr>
          <w:rFonts w:cs="Arial" w:hint="cs"/>
          <w:rtl/>
        </w:rPr>
        <w:t>ی</w:t>
      </w:r>
      <w:r w:rsidRPr="00AD705C">
        <w:rPr>
          <w:rFonts w:cs="Arial" w:hint="eastAsia"/>
          <w:rtl/>
        </w:rPr>
        <w:t>د</w:t>
      </w:r>
      <w:r w:rsidRPr="00AD705C">
        <w:rPr>
          <w:rFonts w:cs="Arial"/>
          <w:rtl/>
        </w:rPr>
        <w:t xml:space="preserve"> که م</w:t>
      </w:r>
      <w:r w:rsidRPr="00AD705C">
        <w:rPr>
          <w:rFonts w:cs="Arial" w:hint="cs"/>
          <w:rtl/>
        </w:rPr>
        <w:t>ی</w:t>
      </w:r>
      <w:r w:rsidRPr="00AD705C">
        <w:rPr>
          <w:rFonts w:cs="Arial"/>
          <w:rtl/>
        </w:rPr>
        <w:t xml:space="preserve"> تواند از طرف شما با مقامات قبرس تماس بگ</w:t>
      </w:r>
      <w:r w:rsidRPr="00AD705C">
        <w:rPr>
          <w:rFonts w:cs="Arial" w:hint="cs"/>
          <w:rtl/>
        </w:rPr>
        <w:t>ی</w:t>
      </w:r>
      <w:r w:rsidRPr="00AD705C">
        <w:rPr>
          <w:rFonts w:cs="Arial" w:hint="eastAsia"/>
          <w:rtl/>
        </w:rPr>
        <w:t>رد</w:t>
      </w:r>
      <w:r w:rsidRPr="00AD705C">
        <w:rPr>
          <w:rFonts w:cs="Arial"/>
          <w:rtl/>
        </w:rPr>
        <w:t>.</w:t>
      </w:r>
    </w:p>
    <w:sectPr w:rsidR="00AD705C" w:rsidSect="00A76DA6">
      <w:pgSz w:w="20160" w:h="12240" w:orient="landscape" w:code="5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C26"/>
    <w:rsid w:val="0019448F"/>
    <w:rsid w:val="00292755"/>
    <w:rsid w:val="00301D8D"/>
    <w:rsid w:val="0041602F"/>
    <w:rsid w:val="00493C26"/>
    <w:rsid w:val="00A07DFB"/>
    <w:rsid w:val="00A76DA6"/>
    <w:rsid w:val="00AD705C"/>
    <w:rsid w:val="00B02B81"/>
    <w:rsid w:val="00BA5CBC"/>
    <w:rsid w:val="00C323C1"/>
    <w:rsid w:val="00E1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8382"/>
  <w15:chartTrackingRefBased/>
  <w15:docId w15:val="{A9FADC91-A39F-4D1C-984B-FF5C3B1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70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AA Document" ma:contentTypeID="0x010100702862A3062E044D8ABC14AA6FFFBF2A001E1BEB465AF5FA408120DC9CDBD709A7" ma:contentTypeVersion="22" ma:contentTypeDescription="" ma:contentTypeScope="" ma:versionID="c204f06e35c4345084db40cddd8bb400">
  <xsd:schema xmlns:xsd="http://www.w3.org/2001/XMLSchema" xmlns:xs="http://www.w3.org/2001/XMLSchema" xmlns:p="http://schemas.microsoft.com/office/2006/metadata/properties" xmlns:ns1="http://schemas.microsoft.com/sharepoint/v3" xmlns:ns2="a1af3d24-2c00-4fff-b753-464d92bed99a" xmlns:ns3="39543873-a8d7-40df-90ac-32bd461eaf5c" targetNamespace="http://schemas.microsoft.com/office/2006/metadata/properties" ma:root="true" ma:fieldsID="a8371b9bba91408a0448c2e4698a071f" ns1:_="" ns2:_="" ns3:_="">
    <xsd:import namespace="http://schemas.microsoft.com/sharepoint/v3"/>
    <xsd:import namespace="a1af3d24-2c00-4fff-b753-464d92bed99a"/>
    <xsd:import namespace="39543873-a8d7-40df-90ac-32bd461eaf5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8afd3c3b2c14229af30eb97d0576c14" minOccurs="0"/>
                <xsd:element ref="ns2:TaxCatchAll" minOccurs="0"/>
                <xsd:element ref="ns2:TaxCatchAllLabel" minOccurs="0"/>
                <xsd:element ref="ns2:d843e2ab0fe040a0b8f15c0cb043c02e" minOccurs="0"/>
                <xsd:element ref="ns2:b449eb92237c479dbb476bba4132e4d0" minOccurs="0"/>
                <xsd:element ref="ns2:o7284467db3d4acd87ce2ae955c53c32" minOccurs="0"/>
                <xsd:element ref="ns1:DocumentSetDescription" minOccurs="0"/>
                <xsd:element ref="ns2:easoResponsible" minOccurs="0"/>
                <xsd:element ref="ns3:MediaServiceObjectDetectorVersions" minOccurs="0"/>
                <xsd:element ref="ns3:_Flow_SignoffStatu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f3d24-2c00-4fff-b753-464d92bed99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8afd3c3b2c14229af30eb97d0576c14" ma:index="10" ma:taxonomy="true" ma:internalName="o8afd3c3b2c14229af30eb97d0576c14" ma:taxonomyFieldName="easoBusinessClassification" ma:displayName="Business Classification" ma:readOnly="false" ma:fieldId="{88afd3c3-b2c1-4229-af30-eb97d0576c14}" ma:sspId="503e7a41-821a-4582-8c5b-0263b9d2f658" ma:termSetId="420852fe-df73-4459-b6e8-0279ecfd1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34e61438-5062-43d7-b646-14d68e0bd61e}" ma:internalName="TaxCatchAll" ma:showField="CatchAllData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4e61438-5062-43d7-b646-14d68e0bd61e}" ma:internalName="TaxCatchAllLabel" ma:readOnly="true" ma:showField="CatchAllDataLabel" ma:web="a1af3d24-2c00-4fff-b753-464d92bed9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843e2ab0fe040a0b8f15c0cb043c02e" ma:index="14" ma:taxonomy="true" ma:internalName="d843e2ab0fe040a0b8f15c0cb043c02e" ma:taxonomyFieldName="RecordStatus" ma:displayName="Record Status" ma:indexed="true" ma:readOnly="false" ma:default="333;#Unlocked|657cf70e-6c76-40b5-8378-d1bef5a86504" ma:fieldId="{d843e2ab-0fe0-40a0-b8f1-5c0cb043c02e}" ma:sspId="503e7a41-821a-4582-8c5b-0263b9d2f658" ma:termSetId="d074c5b3-79b4-4232-8673-c47649e6f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9eb92237c479dbb476bba4132e4d0" ma:index="16" nillable="true" ma:taxonomy="true" ma:internalName="b449eb92237c479dbb476bba4132e4d0" ma:taxonomyFieldName="easoSecurityClassification" ma:displayName="Security Classification" ma:readOnly="false" ma:default="1;#Internal|d0063956-0b9b-4740-b4be-2689507f2aae" ma:fieldId="{b449eb92-237c-479d-bb47-6bba4132e4d0}" ma:sspId="503e7a41-821a-4582-8c5b-0263b9d2f658" ma:termSetId="6aae6405-aa79-4b16-b633-2137dc1ce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284467db3d4acd87ce2ae955c53c32" ma:index="18" nillable="true" ma:taxonomy="true" ma:internalName="o7284467db3d4acd87ce2ae955c53c32" ma:taxonomyFieldName="easoDocumentLanguage" ma:displayName="Document Language" ma:readOnly="false" ma:default="2;#English|532fa66a-4cdf-4129-bab9-a1f47b418755" ma:fieldId="{87284467-db3d-4acd-87ce-2ae955c53c32}" ma:taxonomyMulti="true" ma:sspId="503e7a41-821a-4582-8c5b-0263b9d2f658" ma:termSetId="e6dd9656-7aa6-44e5-ac68-59003ab707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soResponsible" ma:index="22" nillable="true" ma:displayName="Responsible" ma:description="The responsible person of the document" ma:SharePointGroup="0" ma:internalName="easoResponsib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43873-a8d7-40df-90ac-32bd461eaf5c" elementFormDefault="qualified">
    <xsd:import namespace="http://schemas.microsoft.com/office/2006/documentManagement/types"/>
    <xsd:import namespace="http://schemas.microsoft.com/office/infopath/2007/PartnerControls"/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8afd3c3b2c14229af30eb97d0576c14 xmlns="a1af3d24-2c00-4fff-b753-464d92bed99a">
      <Terms xmlns="http://schemas.microsoft.com/office/infopath/2007/PartnerControls"/>
    </o8afd3c3b2c14229af30eb97d0576c14>
    <DocumentSetDescription xmlns="http://schemas.microsoft.com/sharepoint/v3" xsi:nil="true"/>
    <easoResponsible xmlns="a1af3d24-2c00-4fff-b753-464d92bed99a">
      <UserInfo>
        <DisplayName/>
        <AccountId xsi:nil="true"/>
        <AccountType/>
      </UserInfo>
    </easoResponsible>
    <_Flow_SignoffStatus xmlns="39543873-a8d7-40df-90ac-32bd461eaf5c" xsi:nil="true"/>
    <TaxCatchAll xmlns="a1af3d24-2c00-4fff-b753-464d92bed99a">
      <Value>333</Value>
      <Value>2</Value>
      <Value>1</Value>
    </TaxCatchAll>
    <d843e2ab0fe040a0b8f15c0cb043c02e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Unlocked</TermName>
          <TermId xmlns="http://schemas.microsoft.com/office/infopath/2007/PartnerControls">657cf70e-6c76-40b5-8378-d1bef5a86504</TermId>
        </TermInfo>
      </Terms>
    </d843e2ab0fe040a0b8f15c0cb043c02e>
    <b449eb92237c479dbb476bba4132e4d0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d0063956-0b9b-4740-b4be-2689507f2aae</TermId>
        </TermInfo>
      </Terms>
    </b449eb92237c479dbb476bba4132e4d0>
    <o7284467db3d4acd87ce2ae955c53c32 xmlns="a1af3d24-2c00-4fff-b753-464d92bed99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532fa66a-4cdf-4129-bab9-a1f47b418755</TermId>
        </TermInfo>
      </Terms>
    </o7284467db3d4acd87ce2ae955c53c32>
    <_dlc_DocId xmlns="a1af3d24-2c00-4fff-b753-464d92bed99a">EUAA2023-335380642-59434</_dlc_DocId>
    <_dlc_DocIdUrl xmlns="a1af3d24-2c00-4fff-b753-464d92bed99a">
      <Url>https://easo.sharepoint.com/sites/co/_layouts/15/DocIdRedir.aspx?ID=EUAA2023-335380642-59434</Url>
      <Description>EUAA2023-335380642-59434</Description>
    </_dlc_DocIdUrl>
  </documentManagement>
</p:properties>
</file>

<file path=customXml/itemProps1.xml><?xml version="1.0" encoding="utf-8"?>
<ds:datastoreItem xmlns:ds="http://schemas.openxmlformats.org/officeDocument/2006/customXml" ds:itemID="{D9E59898-1BE9-4C68-B41E-DD05DF959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D2373A-54B8-4936-A6B6-1B6DC3EE8431}"/>
</file>

<file path=customXml/itemProps3.xml><?xml version="1.0" encoding="utf-8"?>
<ds:datastoreItem xmlns:ds="http://schemas.openxmlformats.org/officeDocument/2006/customXml" ds:itemID="{5D34F81A-EDC4-4AF1-BEBA-36ABCE7EED86}"/>
</file>

<file path=customXml/itemProps4.xml><?xml version="1.0" encoding="utf-8"?>
<ds:datastoreItem xmlns:ds="http://schemas.openxmlformats.org/officeDocument/2006/customXml" ds:itemID="{85CE7AD3-34A7-44C7-ADC7-A82645256D59}"/>
</file>

<file path=customXml/itemProps5.xml><?xml version="1.0" encoding="utf-8"?>
<ds:datastoreItem xmlns:ds="http://schemas.openxmlformats.org/officeDocument/2006/customXml" ds:itemID="{921E52C9-42A9-46E5-8AAC-3CBB6980E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Abdul Bais Raufi</cp:lastModifiedBy>
  <cp:revision>3</cp:revision>
  <dcterms:created xsi:type="dcterms:W3CDTF">2023-10-02T09:53:00Z</dcterms:created>
  <dcterms:modified xsi:type="dcterms:W3CDTF">2023-10-04T14:56:00Z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0x010100702862A3062E044D8ABC14AA6FFFBF2A001E1BEB465AF5FA408120DC9CDBD709A7</vt:lpwstr>
  </property>
  <property fmtid="{D5CDD505-2E9C-101B-9397-08002B2CF9AE}" pid="3" name="RecordStatus">
    <vt:lpwstr>333;#Unlocked|657cf70e-6c76-40b5-8378-d1bef5a86504</vt:lpwstr>
  </property>
  <property fmtid="{D5CDD505-2E9C-101B-9397-08002B2CF9AE}" pid="4" name="easoDocumentLanguage">
    <vt:lpwstr>2;#English|532fa66a-4cdf-4129-bab9-a1f47b418755</vt:lpwstr>
  </property>
  <property fmtid="{D5CDD505-2E9C-101B-9397-08002B2CF9AE}" pid="5" name="easoSecurityClassification">
    <vt:lpwstr>1;#Internal|d0063956-0b9b-4740-b4be-2689507f2aae</vt:lpwstr>
  </property>
  <property fmtid="{D5CDD505-2E9C-101B-9397-08002B2CF9AE}" pid="6" name="_dlc_DocIdItemGuid">
    <vt:lpwstr>839a785e-8fd0-4f6d-a800-d885bba6769e</vt:lpwstr>
  </property>
  <property fmtid="{D5CDD505-2E9C-101B-9397-08002B2CF9AE}" pid="7" name="p96fb03dbcf94747b8ec018a65a2d03d">
    <vt:lpwstr/>
  </property>
  <property fmtid="{D5CDD505-2E9C-101B-9397-08002B2CF9AE}" pid="8" name="MediaServiceImageTags">
    <vt:lpwstr/>
  </property>
  <property fmtid="{D5CDD505-2E9C-101B-9397-08002B2CF9AE}" pid="9" name="easoDocumentCoverage">
    <vt:lpwstr/>
  </property>
  <property fmtid="{D5CDD505-2E9C-101B-9397-08002B2CF9AE}" pid="10" name="lcf76f155ced4ddcb4097134ff3c332f">
    <vt:lpwstr/>
  </property>
  <property fmtid="{D5CDD505-2E9C-101B-9397-08002B2CF9AE}" pid="11" name="easoBusinessClassification">
    <vt:lpwstr/>
  </property>
</Properties>
</file>